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A0" w:rsidRPr="00C60EB5" w:rsidRDefault="009E3CA9" w:rsidP="006E342B">
      <w:pPr>
        <w:spacing w:after="0" w:line="240" w:lineRule="auto"/>
        <w:jc w:val="center"/>
        <w:rPr>
          <w:rFonts w:ascii="Arial Black" w:hAnsi="Arial Black"/>
          <w:color w:val="FF0000"/>
          <w:sz w:val="28"/>
          <w:szCs w:val="28"/>
        </w:rPr>
      </w:pPr>
      <w:r w:rsidRPr="00C60EB5">
        <w:rPr>
          <w:rFonts w:ascii="Arial Black" w:hAnsi="Arial Black"/>
          <w:color w:val="FF0000"/>
          <w:sz w:val="28"/>
          <w:szCs w:val="28"/>
        </w:rPr>
        <w:t>Ordre de passage examen de conversation avec le jury</w:t>
      </w:r>
    </w:p>
    <w:p w:rsidR="009E3CA9" w:rsidRPr="00C60EB5" w:rsidRDefault="00F33BF5" w:rsidP="00801B00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>15</w:t>
      </w:r>
      <w:r w:rsidR="009E3CA9" w:rsidRPr="00C60EB5">
        <w:rPr>
          <w:rFonts w:ascii="Arial Black" w:hAnsi="Arial Black"/>
          <w:color w:val="FF0000"/>
          <w:sz w:val="28"/>
          <w:szCs w:val="28"/>
        </w:rPr>
        <w:t xml:space="preserve"> avril 2022</w:t>
      </w:r>
    </w:p>
    <w:p w:rsidR="00C60EB5" w:rsidRDefault="00786441" w:rsidP="00786441">
      <w:pPr>
        <w:ind w:left="360"/>
        <w:jc w:val="center"/>
        <w:rPr>
          <w:b/>
          <w:sz w:val="24"/>
        </w:rPr>
      </w:pPr>
      <w:r w:rsidRPr="00EA7B2D">
        <w:rPr>
          <w:b/>
          <w:sz w:val="24"/>
        </w:rPr>
        <w:t xml:space="preserve">Rappel aux candidats : cette épreuve est assimilée à un véritable oral de concours avec toutes ses exigences : </w:t>
      </w:r>
      <w:r w:rsidRPr="00EA7B2D">
        <w:rPr>
          <w:b/>
          <w:sz w:val="24"/>
          <w:u w:val="single"/>
        </w:rPr>
        <w:t>tenue vestimentaire correcte</w:t>
      </w:r>
      <w:r w:rsidRPr="00EA7B2D">
        <w:rPr>
          <w:b/>
          <w:sz w:val="24"/>
        </w:rPr>
        <w:t xml:space="preserve">, maitrise de votre exposé et </w:t>
      </w:r>
      <w:r w:rsidR="00C60EB5">
        <w:rPr>
          <w:b/>
          <w:sz w:val="24"/>
        </w:rPr>
        <w:t xml:space="preserve">ponctualité. </w:t>
      </w:r>
    </w:p>
    <w:p w:rsidR="00786441" w:rsidRDefault="00C60EB5" w:rsidP="00786441">
      <w:pPr>
        <w:ind w:left="360"/>
        <w:jc w:val="center"/>
        <w:rPr>
          <w:b/>
          <w:sz w:val="24"/>
        </w:rPr>
      </w:pPr>
      <w:r>
        <w:rPr>
          <w:b/>
          <w:sz w:val="24"/>
        </w:rPr>
        <w:t>Merci d’arriver ¼ d’heure à l’avance</w:t>
      </w:r>
    </w:p>
    <w:p w:rsidR="00DA4D58" w:rsidRDefault="00DA4D58" w:rsidP="00786441">
      <w:pPr>
        <w:ind w:left="360"/>
        <w:jc w:val="center"/>
        <w:rPr>
          <w:b/>
          <w:color w:val="FF0000"/>
          <w:sz w:val="28"/>
          <w:szCs w:val="28"/>
        </w:rPr>
      </w:pPr>
    </w:p>
    <w:p w:rsidR="00801B00" w:rsidRPr="00E327EA" w:rsidRDefault="00801B00" w:rsidP="00801B00">
      <w:pPr>
        <w:pStyle w:val="NormalWeb"/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 w:rsidRPr="00E327EA">
        <w:rPr>
          <w:rStyle w:val="lev"/>
          <w:rFonts w:ascii="Arial" w:hAnsi="Arial" w:cs="Arial"/>
          <w:color w:val="FF0000"/>
          <w:sz w:val="20"/>
          <w:szCs w:val="20"/>
        </w:rPr>
        <w:t>JURY 1 – salle 21</w:t>
      </w:r>
      <w:r w:rsidR="00A521E4" w:rsidRPr="00E327EA">
        <w:rPr>
          <w:rStyle w:val="lev"/>
          <w:rFonts w:ascii="Arial" w:hAnsi="Arial" w:cs="Arial"/>
          <w:color w:val="FF0000"/>
          <w:sz w:val="20"/>
          <w:szCs w:val="20"/>
        </w:rPr>
        <w:t>5</w:t>
      </w:r>
      <w:r w:rsidR="00941161" w:rsidRPr="00E327EA">
        <w:rPr>
          <w:rStyle w:val="lev"/>
          <w:rFonts w:ascii="Arial" w:hAnsi="Arial" w:cs="Arial"/>
          <w:color w:val="FF0000"/>
          <w:sz w:val="20"/>
          <w:szCs w:val="20"/>
        </w:rPr>
        <w:t xml:space="preserve"> – </w:t>
      </w:r>
      <w:r w:rsidR="00941161" w:rsidRPr="00E327EA">
        <w:rPr>
          <w:rStyle w:val="lev"/>
          <w:rFonts w:ascii="Arial" w:hAnsi="Arial" w:cs="Arial"/>
          <w:sz w:val="20"/>
          <w:szCs w:val="20"/>
        </w:rPr>
        <w:t xml:space="preserve">Christophe </w:t>
      </w:r>
      <w:proofErr w:type="spellStart"/>
      <w:r w:rsidR="00941161" w:rsidRPr="00E327EA">
        <w:rPr>
          <w:rStyle w:val="lev"/>
          <w:rFonts w:ascii="Arial" w:hAnsi="Arial" w:cs="Arial"/>
          <w:sz w:val="20"/>
          <w:szCs w:val="20"/>
        </w:rPr>
        <w:t>Bonnotte</w:t>
      </w:r>
      <w:proofErr w:type="spellEnd"/>
      <w:r w:rsidR="00941161" w:rsidRPr="00E327EA">
        <w:rPr>
          <w:rStyle w:val="lev"/>
          <w:rFonts w:ascii="Arial" w:hAnsi="Arial" w:cs="Arial"/>
          <w:sz w:val="20"/>
          <w:szCs w:val="20"/>
        </w:rPr>
        <w:t xml:space="preserve"> – Valentin </w:t>
      </w:r>
      <w:proofErr w:type="spellStart"/>
      <w:r w:rsidR="00941161" w:rsidRPr="00E327EA">
        <w:rPr>
          <w:rStyle w:val="lev"/>
          <w:rFonts w:ascii="Arial" w:hAnsi="Arial" w:cs="Arial"/>
          <w:sz w:val="20"/>
          <w:szCs w:val="20"/>
        </w:rPr>
        <w:t>Loustau</w:t>
      </w:r>
      <w:proofErr w:type="spellEnd"/>
    </w:p>
    <w:p w:rsidR="003A505A" w:rsidRPr="00AF509A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AF509A">
        <w:rPr>
          <w:rFonts w:ascii="Arial" w:hAnsi="Arial" w:cs="Arial"/>
          <w:color w:val="666666"/>
          <w:sz w:val="18"/>
          <w:szCs w:val="18"/>
          <w:lang w:val="en-US"/>
        </w:rPr>
        <w:t>0</w:t>
      </w:r>
      <w:r w:rsidR="00A521E4" w:rsidRPr="00AF509A">
        <w:rPr>
          <w:rFonts w:ascii="Arial" w:hAnsi="Arial" w:cs="Arial"/>
          <w:color w:val="666666"/>
          <w:sz w:val="18"/>
          <w:szCs w:val="18"/>
          <w:lang w:val="en-US"/>
        </w:rPr>
        <w:t xml:space="preserve">9h00 </w:t>
      </w:r>
      <w:proofErr w:type="spellStart"/>
      <w:r w:rsidR="00A521E4" w:rsidRPr="00AF509A">
        <w:rPr>
          <w:rFonts w:ascii="Arial" w:hAnsi="Arial" w:cs="Arial"/>
          <w:color w:val="666666"/>
          <w:sz w:val="18"/>
          <w:szCs w:val="18"/>
          <w:lang w:val="en-US"/>
        </w:rPr>
        <w:t>Gerbaud</w:t>
      </w:r>
      <w:proofErr w:type="spellEnd"/>
      <w:r w:rsidR="00A521E4" w:rsidRPr="00AF509A">
        <w:rPr>
          <w:rFonts w:ascii="Arial" w:hAnsi="Arial" w:cs="Arial"/>
          <w:color w:val="666666"/>
          <w:sz w:val="18"/>
          <w:szCs w:val="18"/>
          <w:lang w:val="en-US"/>
        </w:rPr>
        <w:t>-Blin Julie</w:t>
      </w:r>
      <w:r w:rsidR="00A521E4" w:rsidRPr="00AF509A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A521E4" w:rsidRPr="00AF509A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A521E4" w:rsidRPr="00AF509A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AF509A" w:rsidRPr="00AF509A">
        <w:rPr>
          <w:rFonts w:ascii="Arial" w:hAnsi="Arial" w:cs="Arial"/>
          <w:color w:val="666666"/>
          <w:sz w:val="18"/>
          <w:szCs w:val="18"/>
          <w:lang w:val="en-US"/>
        </w:rPr>
        <w:t>SAENE</w:t>
      </w:r>
      <w:r w:rsidR="00AF509A">
        <w:rPr>
          <w:rFonts w:ascii="Arial" w:hAnsi="Arial" w:cs="Arial"/>
          <w:color w:val="666666"/>
          <w:sz w:val="18"/>
          <w:szCs w:val="18"/>
          <w:lang w:val="en-US"/>
        </w:rPr>
        <w:t>S</w:t>
      </w:r>
    </w:p>
    <w:p w:rsidR="003A505A" w:rsidRPr="007D50D6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7D50D6">
        <w:rPr>
          <w:rFonts w:ascii="Arial" w:hAnsi="Arial" w:cs="Arial"/>
          <w:color w:val="666666"/>
          <w:sz w:val="18"/>
          <w:szCs w:val="18"/>
        </w:rPr>
        <w:t>09</w:t>
      </w:r>
      <w:r w:rsidR="00A521E4" w:rsidRPr="007D50D6">
        <w:rPr>
          <w:rFonts w:ascii="Arial" w:hAnsi="Arial" w:cs="Arial"/>
          <w:color w:val="666666"/>
          <w:sz w:val="18"/>
          <w:szCs w:val="18"/>
        </w:rPr>
        <w:t xml:space="preserve">h30 </w:t>
      </w:r>
      <w:proofErr w:type="spellStart"/>
      <w:r w:rsidR="00A521E4" w:rsidRPr="007D50D6">
        <w:rPr>
          <w:rFonts w:ascii="Arial" w:hAnsi="Arial" w:cs="Arial"/>
          <w:color w:val="666666"/>
          <w:sz w:val="18"/>
          <w:szCs w:val="18"/>
        </w:rPr>
        <w:t>Visi</w:t>
      </w:r>
      <w:proofErr w:type="spellEnd"/>
      <w:r w:rsidR="00A521E4" w:rsidRPr="007D50D6">
        <w:rPr>
          <w:rFonts w:ascii="Arial" w:hAnsi="Arial" w:cs="Arial"/>
          <w:color w:val="666666"/>
          <w:sz w:val="18"/>
          <w:szCs w:val="18"/>
        </w:rPr>
        <w:t xml:space="preserve"> Marine</w:t>
      </w:r>
      <w:r w:rsidR="00EE3DBB" w:rsidRPr="007D50D6">
        <w:rPr>
          <w:rFonts w:ascii="Arial" w:hAnsi="Arial" w:cs="Arial"/>
          <w:color w:val="666666"/>
          <w:sz w:val="18"/>
          <w:szCs w:val="18"/>
        </w:rPr>
        <w:tab/>
      </w:r>
      <w:r w:rsidR="00EE3DBB" w:rsidRPr="007D50D6">
        <w:rPr>
          <w:rFonts w:ascii="Arial" w:hAnsi="Arial" w:cs="Arial"/>
          <w:color w:val="666666"/>
          <w:sz w:val="18"/>
          <w:szCs w:val="18"/>
        </w:rPr>
        <w:tab/>
      </w:r>
      <w:r w:rsidR="00EE3DBB" w:rsidRPr="007D50D6">
        <w:rPr>
          <w:rFonts w:ascii="Arial" w:hAnsi="Arial" w:cs="Arial"/>
          <w:color w:val="666666"/>
          <w:sz w:val="18"/>
          <w:szCs w:val="18"/>
        </w:rPr>
        <w:tab/>
        <w:t>IRA</w:t>
      </w:r>
    </w:p>
    <w:p w:rsidR="003A505A" w:rsidRPr="00A521E4" w:rsidRDefault="00A521E4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A521E4">
        <w:rPr>
          <w:rFonts w:ascii="Arial" w:hAnsi="Arial" w:cs="Arial"/>
          <w:color w:val="666666"/>
          <w:sz w:val="18"/>
          <w:szCs w:val="18"/>
        </w:rPr>
        <w:t>10h00</w:t>
      </w:r>
      <w:r w:rsidR="00BC2EC8" w:rsidRPr="00A521E4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AF509A">
        <w:rPr>
          <w:rFonts w:ascii="Arial" w:hAnsi="Arial" w:cs="Arial"/>
          <w:color w:val="666666"/>
          <w:sz w:val="18"/>
          <w:szCs w:val="18"/>
        </w:rPr>
        <w:t>Mpoyi</w:t>
      </w:r>
      <w:proofErr w:type="spellEnd"/>
      <w:r w:rsidR="00AF509A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AF509A">
        <w:rPr>
          <w:rFonts w:ascii="Arial" w:hAnsi="Arial" w:cs="Arial"/>
          <w:color w:val="666666"/>
          <w:sz w:val="18"/>
          <w:szCs w:val="18"/>
        </w:rPr>
        <w:t>Emmerance</w:t>
      </w:r>
      <w:proofErr w:type="spellEnd"/>
      <w:r w:rsidR="00AF509A">
        <w:rPr>
          <w:rFonts w:ascii="Arial" w:hAnsi="Arial" w:cs="Arial"/>
          <w:color w:val="666666"/>
          <w:sz w:val="18"/>
          <w:szCs w:val="18"/>
        </w:rPr>
        <w:tab/>
      </w:r>
      <w:r w:rsidR="00AF509A">
        <w:rPr>
          <w:rFonts w:ascii="Arial" w:hAnsi="Arial" w:cs="Arial"/>
          <w:color w:val="666666"/>
          <w:sz w:val="18"/>
          <w:szCs w:val="18"/>
        </w:rPr>
        <w:tab/>
      </w:r>
      <w:r w:rsidR="00AF509A">
        <w:rPr>
          <w:rFonts w:ascii="Arial" w:hAnsi="Arial" w:cs="Arial"/>
          <w:color w:val="666666"/>
          <w:sz w:val="18"/>
          <w:szCs w:val="18"/>
        </w:rPr>
        <w:tab/>
        <w:t>Adjoint des</w:t>
      </w:r>
      <w:r w:rsidR="00A25CAE">
        <w:rPr>
          <w:rFonts w:ascii="Arial" w:hAnsi="Arial" w:cs="Arial"/>
          <w:color w:val="666666"/>
          <w:sz w:val="18"/>
          <w:szCs w:val="18"/>
        </w:rPr>
        <w:t xml:space="preserve"> </w:t>
      </w:r>
      <w:r w:rsidR="00AF509A">
        <w:rPr>
          <w:rFonts w:ascii="Arial" w:hAnsi="Arial" w:cs="Arial"/>
          <w:color w:val="666666"/>
          <w:sz w:val="18"/>
          <w:szCs w:val="18"/>
        </w:rPr>
        <w:t>cadres hospitalier</w:t>
      </w:r>
    </w:p>
    <w:p w:rsidR="007D0957" w:rsidRPr="00A521E4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A521E4">
        <w:rPr>
          <w:rFonts w:ascii="Arial" w:hAnsi="Arial" w:cs="Arial"/>
          <w:color w:val="666666"/>
          <w:sz w:val="18"/>
          <w:szCs w:val="18"/>
        </w:rPr>
        <w:t>10h</w:t>
      </w:r>
      <w:r w:rsidR="00A521E4" w:rsidRPr="00A521E4">
        <w:rPr>
          <w:rFonts w:ascii="Arial" w:hAnsi="Arial" w:cs="Arial"/>
          <w:color w:val="666666"/>
          <w:sz w:val="18"/>
          <w:szCs w:val="18"/>
        </w:rPr>
        <w:t xml:space="preserve">30 </w:t>
      </w:r>
      <w:proofErr w:type="spellStart"/>
      <w:r w:rsidR="00A521E4" w:rsidRPr="00A521E4">
        <w:rPr>
          <w:rFonts w:ascii="Arial" w:hAnsi="Arial" w:cs="Arial"/>
          <w:color w:val="666666"/>
          <w:sz w:val="18"/>
          <w:szCs w:val="18"/>
        </w:rPr>
        <w:t>Djaffar</w:t>
      </w:r>
      <w:proofErr w:type="spellEnd"/>
      <w:r w:rsidR="00A521E4" w:rsidRPr="00A521E4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A521E4" w:rsidRPr="00A521E4">
        <w:rPr>
          <w:rFonts w:ascii="Arial" w:hAnsi="Arial" w:cs="Arial"/>
          <w:color w:val="666666"/>
          <w:sz w:val="18"/>
          <w:szCs w:val="18"/>
        </w:rPr>
        <w:t>Ma</w:t>
      </w:r>
      <w:r w:rsidR="00A521E4">
        <w:rPr>
          <w:rFonts w:ascii="Arial" w:hAnsi="Arial" w:cs="Arial"/>
          <w:color w:val="666666"/>
          <w:sz w:val="18"/>
          <w:szCs w:val="18"/>
        </w:rPr>
        <w:t>roudhua</w:t>
      </w:r>
      <w:proofErr w:type="spellEnd"/>
      <w:r w:rsidR="00A521E4">
        <w:rPr>
          <w:rFonts w:ascii="Arial" w:hAnsi="Arial" w:cs="Arial"/>
          <w:color w:val="666666"/>
          <w:sz w:val="18"/>
          <w:szCs w:val="18"/>
        </w:rPr>
        <w:tab/>
      </w:r>
      <w:r w:rsidR="00A521E4">
        <w:rPr>
          <w:rFonts w:ascii="Arial" w:hAnsi="Arial" w:cs="Arial"/>
          <w:color w:val="666666"/>
          <w:sz w:val="18"/>
          <w:szCs w:val="18"/>
        </w:rPr>
        <w:tab/>
      </w:r>
      <w:r w:rsidR="00A521E4">
        <w:rPr>
          <w:rFonts w:ascii="Arial" w:hAnsi="Arial" w:cs="Arial"/>
          <w:color w:val="666666"/>
          <w:sz w:val="18"/>
          <w:szCs w:val="18"/>
        </w:rPr>
        <w:tab/>
        <w:t>Educateur de la protection judiciaire</w:t>
      </w:r>
    </w:p>
    <w:p w:rsidR="00A521E4" w:rsidRPr="00A521E4" w:rsidRDefault="00BC2EC8" w:rsidP="00A521E4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A521E4">
        <w:rPr>
          <w:rFonts w:ascii="Arial" w:hAnsi="Arial" w:cs="Arial"/>
          <w:color w:val="666666"/>
          <w:sz w:val="18"/>
          <w:szCs w:val="18"/>
        </w:rPr>
        <w:t>1</w:t>
      </w:r>
      <w:r w:rsidR="004905A9">
        <w:rPr>
          <w:rFonts w:ascii="Arial" w:hAnsi="Arial" w:cs="Arial"/>
          <w:color w:val="666666"/>
          <w:sz w:val="18"/>
          <w:szCs w:val="18"/>
        </w:rPr>
        <w:t>1h00</w:t>
      </w:r>
      <w:r w:rsidRPr="00A521E4">
        <w:rPr>
          <w:rFonts w:ascii="Arial" w:hAnsi="Arial" w:cs="Arial"/>
          <w:color w:val="666666"/>
          <w:sz w:val="18"/>
          <w:szCs w:val="18"/>
        </w:rPr>
        <w:t xml:space="preserve"> </w:t>
      </w:r>
      <w:r w:rsidR="00A521E4" w:rsidRPr="00A521E4">
        <w:rPr>
          <w:rFonts w:ascii="Arial" w:hAnsi="Arial" w:cs="Arial"/>
          <w:color w:val="666666"/>
          <w:sz w:val="18"/>
          <w:szCs w:val="18"/>
        </w:rPr>
        <w:t xml:space="preserve">Soula </w:t>
      </w:r>
      <w:proofErr w:type="spellStart"/>
      <w:r w:rsidR="00A521E4" w:rsidRPr="00A521E4">
        <w:rPr>
          <w:rFonts w:ascii="Arial" w:hAnsi="Arial" w:cs="Arial"/>
          <w:color w:val="666666"/>
          <w:sz w:val="18"/>
          <w:szCs w:val="18"/>
        </w:rPr>
        <w:t>Dania</w:t>
      </w:r>
      <w:proofErr w:type="spellEnd"/>
      <w:r w:rsidR="00A521E4" w:rsidRPr="00A521E4">
        <w:rPr>
          <w:rFonts w:ascii="Arial" w:hAnsi="Arial" w:cs="Arial"/>
          <w:color w:val="666666"/>
          <w:sz w:val="18"/>
          <w:szCs w:val="18"/>
        </w:rPr>
        <w:tab/>
      </w:r>
      <w:r w:rsidR="00A521E4" w:rsidRPr="00A521E4">
        <w:rPr>
          <w:rFonts w:ascii="Arial" w:hAnsi="Arial" w:cs="Arial"/>
          <w:color w:val="666666"/>
          <w:sz w:val="18"/>
          <w:szCs w:val="18"/>
        </w:rPr>
        <w:tab/>
      </w:r>
      <w:r w:rsidR="00A521E4" w:rsidRPr="00A521E4">
        <w:rPr>
          <w:rFonts w:ascii="Arial" w:hAnsi="Arial" w:cs="Arial"/>
          <w:color w:val="666666"/>
          <w:sz w:val="18"/>
          <w:szCs w:val="18"/>
        </w:rPr>
        <w:tab/>
      </w:r>
      <w:r w:rsidR="00A521E4">
        <w:rPr>
          <w:rFonts w:ascii="Arial" w:hAnsi="Arial" w:cs="Arial"/>
          <w:color w:val="666666"/>
          <w:sz w:val="18"/>
          <w:szCs w:val="18"/>
        </w:rPr>
        <w:t>Educateur de la protection judiciaire</w:t>
      </w:r>
    </w:p>
    <w:p w:rsidR="003A505A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941161">
        <w:rPr>
          <w:rFonts w:ascii="Arial" w:hAnsi="Arial" w:cs="Arial"/>
          <w:color w:val="666666"/>
          <w:sz w:val="18"/>
          <w:szCs w:val="18"/>
        </w:rPr>
        <w:t>11h</w:t>
      </w:r>
      <w:r w:rsidR="004905A9" w:rsidRPr="00941161">
        <w:rPr>
          <w:rFonts w:ascii="Arial" w:hAnsi="Arial" w:cs="Arial"/>
          <w:color w:val="666666"/>
          <w:sz w:val="18"/>
          <w:szCs w:val="18"/>
        </w:rPr>
        <w:t>30</w:t>
      </w:r>
      <w:r w:rsidRPr="00941161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4905A9" w:rsidRPr="00941161">
        <w:rPr>
          <w:rFonts w:ascii="Arial" w:hAnsi="Arial" w:cs="Arial"/>
          <w:color w:val="666666"/>
          <w:sz w:val="18"/>
          <w:szCs w:val="18"/>
        </w:rPr>
        <w:t>Ekon</w:t>
      </w:r>
      <w:proofErr w:type="spellEnd"/>
      <w:r w:rsidR="004905A9" w:rsidRPr="00941161">
        <w:rPr>
          <w:rFonts w:ascii="Arial" w:hAnsi="Arial" w:cs="Arial"/>
          <w:color w:val="666666"/>
          <w:sz w:val="18"/>
          <w:szCs w:val="18"/>
        </w:rPr>
        <w:t xml:space="preserve"> Komi</w:t>
      </w:r>
      <w:r w:rsidR="004905A9" w:rsidRPr="00941161">
        <w:rPr>
          <w:rFonts w:ascii="Arial" w:hAnsi="Arial" w:cs="Arial"/>
          <w:color w:val="666666"/>
          <w:sz w:val="18"/>
          <w:szCs w:val="18"/>
        </w:rPr>
        <w:tab/>
      </w:r>
      <w:r w:rsidR="004905A9" w:rsidRPr="00941161">
        <w:rPr>
          <w:rFonts w:ascii="Arial" w:hAnsi="Arial" w:cs="Arial"/>
          <w:color w:val="666666"/>
          <w:sz w:val="18"/>
          <w:szCs w:val="18"/>
        </w:rPr>
        <w:tab/>
      </w:r>
      <w:r w:rsidR="004905A9" w:rsidRPr="00941161">
        <w:rPr>
          <w:rFonts w:ascii="Arial" w:hAnsi="Arial" w:cs="Arial"/>
          <w:color w:val="666666"/>
          <w:sz w:val="18"/>
          <w:szCs w:val="18"/>
        </w:rPr>
        <w:tab/>
        <w:t>Attaché hospitali</w:t>
      </w:r>
      <w:r w:rsidR="00941161" w:rsidRPr="00941161">
        <w:rPr>
          <w:rFonts w:ascii="Arial" w:hAnsi="Arial" w:cs="Arial"/>
          <w:color w:val="666666"/>
          <w:sz w:val="18"/>
          <w:szCs w:val="18"/>
        </w:rPr>
        <w:t>e</w:t>
      </w:r>
      <w:r w:rsidR="00941161">
        <w:rPr>
          <w:rFonts w:ascii="Arial" w:hAnsi="Arial" w:cs="Arial"/>
          <w:color w:val="666666"/>
          <w:sz w:val="18"/>
          <w:szCs w:val="18"/>
        </w:rPr>
        <w:t>r</w:t>
      </w:r>
    </w:p>
    <w:p w:rsidR="00DA4D58" w:rsidRPr="00941161" w:rsidRDefault="00DA4D5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</w:p>
    <w:p w:rsidR="00801B00" w:rsidRPr="00230816" w:rsidRDefault="00801B00" w:rsidP="00801B00">
      <w:pPr>
        <w:pStyle w:val="NormalWeb"/>
        <w:shd w:val="clear" w:color="auto" w:fill="FFFFFF"/>
        <w:rPr>
          <w:rStyle w:val="lev"/>
          <w:rFonts w:ascii="Arial" w:hAnsi="Arial" w:cs="Arial"/>
          <w:sz w:val="20"/>
          <w:szCs w:val="20"/>
        </w:rPr>
      </w:pPr>
      <w:r w:rsidRPr="00941161">
        <w:rPr>
          <w:rStyle w:val="lev"/>
          <w:rFonts w:ascii="Arial" w:hAnsi="Arial" w:cs="Arial"/>
          <w:color w:val="FF0000"/>
          <w:sz w:val="20"/>
          <w:szCs w:val="20"/>
        </w:rPr>
        <w:t xml:space="preserve">JURY 2 – Amphi </w:t>
      </w:r>
      <w:r w:rsidR="00751A65">
        <w:rPr>
          <w:rStyle w:val="lev"/>
          <w:rFonts w:ascii="Arial" w:hAnsi="Arial" w:cs="Arial"/>
          <w:color w:val="FF0000"/>
          <w:sz w:val="20"/>
          <w:szCs w:val="20"/>
        </w:rPr>
        <w:t>T</w:t>
      </w:r>
      <w:r w:rsidRPr="00941161">
        <w:rPr>
          <w:rStyle w:val="lev"/>
          <w:rFonts w:ascii="Arial" w:hAnsi="Arial" w:cs="Arial"/>
          <w:color w:val="FF0000"/>
          <w:sz w:val="20"/>
          <w:szCs w:val="20"/>
        </w:rPr>
        <w:t>reilhard</w:t>
      </w:r>
      <w:r w:rsidR="00941161" w:rsidRPr="00941161">
        <w:rPr>
          <w:rStyle w:val="lev"/>
          <w:rFonts w:ascii="Arial" w:hAnsi="Arial" w:cs="Arial"/>
          <w:color w:val="FF0000"/>
          <w:sz w:val="20"/>
          <w:szCs w:val="20"/>
        </w:rPr>
        <w:t xml:space="preserve"> – </w:t>
      </w:r>
      <w:r w:rsidR="00941161" w:rsidRPr="00230816">
        <w:rPr>
          <w:rStyle w:val="lev"/>
          <w:rFonts w:ascii="Arial" w:hAnsi="Arial" w:cs="Arial"/>
          <w:sz w:val="20"/>
          <w:szCs w:val="20"/>
        </w:rPr>
        <w:t xml:space="preserve">Elsa </w:t>
      </w:r>
      <w:proofErr w:type="spellStart"/>
      <w:r w:rsidR="00941161" w:rsidRPr="00230816">
        <w:rPr>
          <w:rStyle w:val="lev"/>
          <w:rFonts w:ascii="Arial" w:hAnsi="Arial" w:cs="Arial"/>
          <w:sz w:val="20"/>
          <w:szCs w:val="20"/>
        </w:rPr>
        <w:t>Desmichel</w:t>
      </w:r>
      <w:proofErr w:type="spellEnd"/>
      <w:r w:rsidR="00941161" w:rsidRPr="00230816">
        <w:rPr>
          <w:rStyle w:val="lev"/>
          <w:rFonts w:ascii="Arial" w:hAnsi="Arial" w:cs="Arial"/>
          <w:sz w:val="20"/>
          <w:szCs w:val="20"/>
        </w:rPr>
        <w:t xml:space="preserve"> – Laurent Berthier</w:t>
      </w:r>
    </w:p>
    <w:p w:rsidR="00E64079" w:rsidRPr="00E327EA" w:rsidRDefault="00941161" w:rsidP="00E64079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E327EA">
        <w:rPr>
          <w:rFonts w:ascii="Arial" w:hAnsi="Arial" w:cs="Arial"/>
          <w:color w:val="666666"/>
          <w:sz w:val="18"/>
          <w:szCs w:val="18"/>
        </w:rPr>
        <w:t>09h00 Baudin Mathilde</w:t>
      </w:r>
      <w:r w:rsidR="00C61675">
        <w:rPr>
          <w:rFonts w:ascii="Arial" w:hAnsi="Arial" w:cs="Arial"/>
          <w:color w:val="666666"/>
          <w:sz w:val="18"/>
          <w:szCs w:val="18"/>
        </w:rPr>
        <w:tab/>
      </w:r>
      <w:r w:rsidR="00C61675">
        <w:rPr>
          <w:rFonts w:ascii="Arial" w:hAnsi="Arial" w:cs="Arial"/>
          <w:color w:val="666666"/>
          <w:sz w:val="18"/>
          <w:szCs w:val="18"/>
        </w:rPr>
        <w:tab/>
      </w:r>
      <w:r w:rsidR="00C61675">
        <w:rPr>
          <w:rFonts w:ascii="Arial" w:hAnsi="Arial" w:cs="Arial"/>
          <w:color w:val="666666"/>
          <w:sz w:val="18"/>
          <w:szCs w:val="18"/>
        </w:rPr>
        <w:tab/>
        <w:t>Conseiller d’insertion et de probation</w:t>
      </w:r>
    </w:p>
    <w:p w:rsidR="003A505A" w:rsidRPr="00E327EA" w:rsidRDefault="00E64079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E327EA">
        <w:rPr>
          <w:rFonts w:ascii="Arial" w:hAnsi="Arial" w:cs="Arial"/>
          <w:color w:val="666666"/>
          <w:sz w:val="18"/>
          <w:szCs w:val="18"/>
        </w:rPr>
        <w:t>09h</w:t>
      </w:r>
      <w:r w:rsidR="00941161" w:rsidRPr="00E327EA">
        <w:rPr>
          <w:rFonts w:ascii="Arial" w:hAnsi="Arial" w:cs="Arial"/>
          <w:color w:val="666666"/>
          <w:sz w:val="18"/>
          <w:szCs w:val="18"/>
        </w:rPr>
        <w:t>30 Gros Sidonie</w:t>
      </w:r>
      <w:r w:rsidR="00C61675">
        <w:rPr>
          <w:rFonts w:ascii="Arial" w:hAnsi="Arial" w:cs="Arial"/>
          <w:color w:val="666666"/>
          <w:sz w:val="18"/>
          <w:szCs w:val="18"/>
        </w:rPr>
        <w:tab/>
      </w:r>
      <w:r w:rsidR="00C61675">
        <w:rPr>
          <w:rFonts w:ascii="Arial" w:hAnsi="Arial" w:cs="Arial"/>
          <w:color w:val="666666"/>
          <w:sz w:val="18"/>
          <w:szCs w:val="18"/>
        </w:rPr>
        <w:tab/>
      </w:r>
      <w:r w:rsidR="00C61675">
        <w:rPr>
          <w:rFonts w:ascii="Arial" w:hAnsi="Arial" w:cs="Arial"/>
          <w:color w:val="666666"/>
          <w:sz w:val="18"/>
          <w:szCs w:val="18"/>
        </w:rPr>
        <w:tab/>
        <w:t>Conseiller d’insertion et de probation</w:t>
      </w:r>
    </w:p>
    <w:p w:rsidR="003A505A" w:rsidRPr="00C61675" w:rsidRDefault="00230816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C61675">
        <w:rPr>
          <w:rFonts w:ascii="Arial" w:hAnsi="Arial" w:cs="Arial"/>
          <w:color w:val="666666"/>
          <w:sz w:val="18"/>
          <w:szCs w:val="18"/>
        </w:rPr>
        <w:t>10h00</w:t>
      </w:r>
      <w:r w:rsidR="00BC2EC8" w:rsidRPr="00C61675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941161" w:rsidRPr="00C61675">
        <w:rPr>
          <w:rFonts w:ascii="Arial" w:hAnsi="Arial" w:cs="Arial"/>
          <w:color w:val="666666"/>
          <w:sz w:val="18"/>
          <w:szCs w:val="18"/>
        </w:rPr>
        <w:t>Lebouc</w:t>
      </w:r>
      <w:proofErr w:type="spellEnd"/>
      <w:r w:rsidR="00941161" w:rsidRPr="00C61675">
        <w:rPr>
          <w:rFonts w:ascii="Arial" w:hAnsi="Arial" w:cs="Arial"/>
          <w:color w:val="666666"/>
          <w:sz w:val="18"/>
          <w:szCs w:val="18"/>
        </w:rPr>
        <w:t xml:space="preserve"> Camille</w:t>
      </w:r>
      <w:r w:rsidR="00C61675" w:rsidRPr="00C61675">
        <w:rPr>
          <w:rFonts w:ascii="Arial" w:hAnsi="Arial" w:cs="Arial"/>
          <w:color w:val="666666"/>
          <w:sz w:val="18"/>
          <w:szCs w:val="18"/>
        </w:rPr>
        <w:tab/>
      </w:r>
      <w:r w:rsidR="00C61675" w:rsidRPr="00C61675">
        <w:rPr>
          <w:rFonts w:ascii="Arial" w:hAnsi="Arial" w:cs="Arial"/>
          <w:color w:val="666666"/>
          <w:sz w:val="18"/>
          <w:szCs w:val="18"/>
        </w:rPr>
        <w:tab/>
      </w:r>
      <w:r w:rsidR="00C61675" w:rsidRPr="00C61675">
        <w:rPr>
          <w:rFonts w:ascii="Arial" w:hAnsi="Arial" w:cs="Arial"/>
          <w:color w:val="666666"/>
          <w:sz w:val="18"/>
          <w:szCs w:val="18"/>
        </w:rPr>
        <w:tab/>
        <w:t>Surveillant p</w:t>
      </w:r>
      <w:r w:rsidR="00C61675">
        <w:rPr>
          <w:rFonts w:ascii="Arial" w:hAnsi="Arial" w:cs="Arial"/>
          <w:color w:val="666666"/>
          <w:sz w:val="18"/>
          <w:szCs w:val="18"/>
        </w:rPr>
        <w:t>énitencier</w:t>
      </w:r>
    </w:p>
    <w:p w:rsidR="003A505A" w:rsidRPr="00C61675" w:rsidRDefault="00E64079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C61675">
        <w:rPr>
          <w:rFonts w:ascii="Arial" w:hAnsi="Arial" w:cs="Arial"/>
          <w:color w:val="666666"/>
          <w:sz w:val="18"/>
          <w:szCs w:val="18"/>
        </w:rPr>
        <w:t>1</w:t>
      </w:r>
      <w:r w:rsidR="00230816" w:rsidRPr="00C61675">
        <w:rPr>
          <w:rFonts w:ascii="Arial" w:hAnsi="Arial" w:cs="Arial"/>
          <w:color w:val="666666"/>
          <w:sz w:val="18"/>
          <w:szCs w:val="18"/>
        </w:rPr>
        <w:t xml:space="preserve">0h30 </w:t>
      </w:r>
      <w:r w:rsidR="009F4849">
        <w:rPr>
          <w:rFonts w:ascii="Arial" w:hAnsi="Arial" w:cs="Arial"/>
          <w:color w:val="666666"/>
          <w:sz w:val="18"/>
          <w:szCs w:val="18"/>
        </w:rPr>
        <w:t>Estrade Félix</w:t>
      </w:r>
      <w:r w:rsidR="00C61675">
        <w:rPr>
          <w:rFonts w:ascii="Arial" w:hAnsi="Arial" w:cs="Arial"/>
          <w:color w:val="666666"/>
          <w:sz w:val="18"/>
          <w:szCs w:val="18"/>
        </w:rPr>
        <w:tab/>
      </w:r>
      <w:r w:rsidR="00C61675">
        <w:rPr>
          <w:rFonts w:ascii="Arial" w:hAnsi="Arial" w:cs="Arial"/>
          <w:color w:val="666666"/>
          <w:sz w:val="18"/>
          <w:szCs w:val="18"/>
        </w:rPr>
        <w:tab/>
      </w:r>
      <w:r w:rsidR="00C61675">
        <w:rPr>
          <w:rFonts w:ascii="Arial" w:hAnsi="Arial" w:cs="Arial"/>
          <w:color w:val="666666"/>
          <w:sz w:val="18"/>
          <w:szCs w:val="18"/>
        </w:rPr>
        <w:tab/>
        <w:t>IRA</w:t>
      </w:r>
    </w:p>
    <w:p w:rsidR="003A505A" w:rsidRPr="00DA4D58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DA4D58">
        <w:rPr>
          <w:rFonts w:ascii="Arial" w:hAnsi="Arial" w:cs="Arial"/>
          <w:color w:val="666666"/>
          <w:sz w:val="18"/>
          <w:szCs w:val="18"/>
        </w:rPr>
        <w:t>1</w:t>
      </w:r>
      <w:r w:rsidR="00E64079" w:rsidRPr="00DA4D58">
        <w:rPr>
          <w:rFonts w:ascii="Arial" w:hAnsi="Arial" w:cs="Arial"/>
          <w:color w:val="666666"/>
          <w:sz w:val="18"/>
          <w:szCs w:val="18"/>
        </w:rPr>
        <w:t>1h</w:t>
      </w:r>
      <w:r w:rsidR="00230816" w:rsidRPr="00DA4D58">
        <w:rPr>
          <w:rFonts w:ascii="Arial" w:hAnsi="Arial" w:cs="Arial"/>
          <w:color w:val="666666"/>
          <w:sz w:val="18"/>
          <w:szCs w:val="18"/>
        </w:rPr>
        <w:t>00</w:t>
      </w:r>
      <w:r w:rsidRPr="00DA4D58">
        <w:rPr>
          <w:rFonts w:ascii="Arial" w:hAnsi="Arial" w:cs="Arial"/>
          <w:color w:val="666666"/>
          <w:sz w:val="18"/>
          <w:szCs w:val="18"/>
        </w:rPr>
        <w:t xml:space="preserve"> </w:t>
      </w:r>
      <w:r w:rsidR="00AF509A">
        <w:rPr>
          <w:rFonts w:ascii="Arial" w:hAnsi="Arial" w:cs="Arial"/>
          <w:color w:val="666666"/>
          <w:sz w:val="18"/>
          <w:szCs w:val="18"/>
        </w:rPr>
        <w:t xml:space="preserve">Boyer </w:t>
      </w:r>
      <w:proofErr w:type="spellStart"/>
      <w:r w:rsidR="00AF509A">
        <w:rPr>
          <w:rFonts w:ascii="Arial" w:hAnsi="Arial" w:cs="Arial"/>
          <w:color w:val="666666"/>
          <w:sz w:val="18"/>
          <w:szCs w:val="18"/>
        </w:rPr>
        <w:t>charlène</w:t>
      </w:r>
      <w:proofErr w:type="spellEnd"/>
      <w:r w:rsidR="00AF509A">
        <w:rPr>
          <w:rFonts w:ascii="Arial" w:hAnsi="Arial" w:cs="Arial"/>
          <w:color w:val="666666"/>
          <w:sz w:val="18"/>
          <w:szCs w:val="18"/>
        </w:rPr>
        <w:tab/>
      </w:r>
      <w:r w:rsidR="00DA4D58" w:rsidRPr="00DA4D58">
        <w:rPr>
          <w:rFonts w:ascii="Arial" w:hAnsi="Arial" w:cs="Arial"/>
          <w:color w:val="666666"/>
          <w:sz w:val="18"/>
          <w:szCs w:val="18"/>
        </w:rPr>
        <w:tab/>
      </w:r>
      <w:r w:rsidR="00DA4D58" w:rsidRPr="00DA4D58">
        <w:rPr>
          <w:rFonts w:ascii="Arial" w:hAnsi="Arial" w:cs="Arial"/>
          <w:color w:val="666666"/>
          <w:sz w:val="18"/>
          <w:szCs w:val="18"/>
        </w:rPr>
        <w:tab/>
      </w:r>
      <w:r w:rsidR="00AF509A">
        <w:rPr>
          <w:rFonts w:ascii="Arial" w:hAnsi="Arial" w:cs="Arial"/>
          <w:color w:val="666666"/>
          <w:sz w:val="18"/>
          <w:szCs w:val="18"/>
        </w:rPr>
        <w:t>Greffier</w:t>
      </w:r>
    </w:p>
    <w:p w:rsidR="003A505A" w:rsidRPr="009F4849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9F4849">
        <w:rPr>
          <w:rFonts w:ascii="Arial" w:hAnsi="Arial" w:cs="Arial"/>
          <w:color w:val="666666"/>
          <w:sz w:val="18"/>
          <w:szCs w:val="18"/>
        </w:rPr>
        <w:t>11h</w:t>
      </w:r>
      <w:r w:rsidR="00230816" w:rsidRPr="009F4849">
        <w:rPr>
          <w:rFonts w:ascii="Arial" w:hAnsi="Arial" w:cs="Arial"/>
          <w:color w:val="666666"/>
          <w:sz w:val="18"/>
          <w:szCs w:val="18"/>
        </w:rPr>
        <w:t xml:space="preserve">30 </w:t>
      </w:r>
      <w:proofErr w:type="spellStart"/>
      <w:r w:rsidR="00A25CAE">
        <w:rPr>
          <w:rFonts w:ascii="Arial" w:hAnsi="Arial" w:cs="Arial"/>
          <w:color w:val="666666"/>
          <w:sz w:val="18"/>
          <w:szCs w:val="18"/>
        </w:rPr>
        <w:t>Maturaf</w:t>
      </w:r>
      <w:proofErr w:type="spellEnd"/>
      <w:r w:rsidR="00A25CAE">
        <w:rPr>
          <w:rFonts w:ascii="Arial" w:hAnsi="Arial" w:cs="Arial"/>
          <w:color w:val="666666"/>
          <w:sz w:val="18"/>
          <w:szCs w:val="18"/>
        </w:rPr>
        <w:t xml:space="preserve"> Archimède</w:t>
      </w:r>
      <w:r w:rsidR="00A25CAE">
        <w:rPr>
          <w:rFonts w:ascii="Arial" w:hAnsi="Arial" w:cs="Arial"/>
          <w:color w:val="666666"/>
          <w:sz w:val="18"/>
          <w:szCs w:val="18"/>
        </w:rPr>
        <w:tab/>
      </w:r>
      <w:r w:rsidR="00A25CAE">
        <w:rPr>
          <w:rFonts w:ascii="Arial" w:hAnsi="Arial" w:cs="Arial"/>
          <w:color w:val="666666"/>
          <w:sz w:val="18"/>
          <w:szCs w:val="18"/>
        </w:rPr>
        <w:tab/>
      </w:r>
      <w:r w:rsidR="00A25CAE">
        <w:rPr>
          <w:rFonts w:ascii="Arial" w:hAnsi="Arial" w:cs="Arial"/>
          <w:color w:val="666666"/>
          <w:sz w:val="18"/>
          <w:szCs w:val="18"/>
        </w:rPr>
        <w:tab/>
        <w:t>SAENES</w:t>
      </w:r>
    </w:p>
    <w:p w:rsidR="00DA4D58" w:rsidRPr="009F4849" w:rsidRDefault="00DA4D5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</w:p>
    <w:p w:rsidR="00801B00" w:rsidRPr="00E327EA" w:rsidRDefault="00801B00" w:rsidP="00801B00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E327EA">
        <w:rPr>
          <w:rStyle w:val="lev"/>
          <w:rFonts w:ascii="Arial" w:hAnsi="Arial" w:cs="Arial"/>
          <w:color w:val="FF0000"/>
          <w:sz w:val="20"/>
          <w:szCs w:val="20"/>
        </w:rPr>
        <w:t xml:space="preserve">JURY 3 – </w:t>
      </w:r>
      <w:r w:rsidR="00E327EA" w:rsidRPr="00E327EA">
        <w:rPr>
          <w:rStyle w:val="lev"/>
          <w:rFonts w:ascii="Arial" w:hAnsi="Arial" w:cs="Arial"/>
          <w:color w:val="FF0000"/>
          <w:sz w:val="20"/>
          <w:szCs w:val="20"/>
        </w:rPr>
        <w:t xml:space="preserve">Amphi Treilhard – </w:t>
      </w:r>
      <w:r w:rsidR="00E327EA" w:rsidRPr="00E327EA">
        <w:rPr>
          <w:rStyle w:val="lev"/>
          <w:rFonts w:ascii="Arial" w:hAnsi="Arial" w:cs="Arial"/>
          <w:sz w:val="20"/>
          <w:szCs w:val="20"/>
        </w:rPr>
        <w:t xml:space="preserve">Clotilde </w:t>
      </w:r>
      <w:proofErr w:type="spellStart"/>
      <w:r w:rsidR="00E327EA" w:rsidRPr="00E327EA">
        <w:rPr>
          <w:rStyle w:val="lev"/>
          <w:rFonts w:ascii="Arial" w:hAnsi="Arial" w:cs="Arial"/>
          <w:sz w:val="20"/>
          <w:szCs w:val="20"/>
        </w:rPr>
        <w:t>Deffigier</w:t>
      </w:r>
      <w:proofErr w:type="spellEnd"/>
      <w:r w:rsidR="00E327EA" w:rsidRPr="00E327EA">
        <w:rPr>
          <w:rStyle w:val="lev"/>
          <w:rFonts w:ascii="Arial" w:hAnsi="Arial" w:cs="Arial"/>
          <w:sz w:val="20"/>
          <w:szCs w:val="20"/>
        </w:rPr>
        <w:t xml:space="preserve"> – Stéphan Barrière</w:t>
      </w:r>
    </w:p>
    <w:p w:rsidR="003A505A" w:rsidRPr="009F4849" w:rsidRDefault="00E327EA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9F4849">
        <w:rPr>
          <w:rFonts w:ascii="Arial" w:hAnsi="Arial" w:cs="Arial"/>
          <w:color w:val="666666"/>
          <w:sz w:val="18"/>
          <w:szCs w:val="18"/>
        </w:rPr>
        <w:t xml:space="preserve">13h30 </w:t>
      </w:r>
      <w:proofErr w:type="spellStart"/>
      <w:r w:rsidRPr="009F4849">
        <w:rPr>
          <w:rFonts w:ascii="Arial" w:hAnsi="Arial" w:cs="Arial"/>
          <w:color w:val="666666"/>
          <w:sz w:val="18"/>
          <w:szCs w:val="18"/>
        </w:rPr>
        <w:t>Althman</w:t>
      </w:r>
      <w:proofErr w:type="spellEnd"/>
      <w:r w:rsidRPr="009F4849">
        <w:rPr>
          <w:rFonts w:ascii="Arial" w:hAnsi="Arial" w:cs="Arial"/>
          <w:color w:val="666666"/>
          <w:sz w:val="18"/>
          <w:szCs w:val="18"/>
        </w:rPr>
        <w:t xml:space="preserve"> Camille </w:t>
      </w:r>
      <w:r w:rsidRPr="009F4849">
        <w:rPr>
          <w:rFonts w:ascii="Arial" w:hAnsi="Arial" w:cs="Arial"/>
          <w:color w:val="666666"/>
          <w:sz w:val="18"/>
          <w:szCs w:val="18"/>
        </w:rPr>
        <w:tab/>
      </w:r>
      <w:r w:rsidRPr="009F4849">
        <w:rPr>
          <w:rFonts w:ascii="Arial" w:hAnsi="Arial" w:cs="Arial"/>
          <w:color w:val="666666"/>
          <w:sz w:val="18"/>
          <w:szCs w:val="18"/>
        </w:rPr>
        <w:tab/>
      </w:r>
      <w:r w:rsidRPr="009F4849">
        <w:rPr>
          <w:rFonts w:ascii="Arial" w:hAnsi="Arial" w:cs="Arial"/>
          <w:color w:val="666666"/>
          <w:sz w:val="18"/>
          <w:szCs w:val="18"/>
        </w:rPr>
        <w:tab/>
        <w:t>Gendarmerie</w:t>
      </w:r>
    </w:p>
    <w:p w:rsidR="003A505A" w:rsidRPr="00E327EA" w:rsidRDefault="00E327EA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E327EA">
        <w:rPr>
          <w:rFonts w:ascii="Arial" w:hAnsi="Arial" w:cs="Arial"/>
          <w:color w:val="666666"/>
          <w:sz w:val="18"/>
          <w:szCs w:val="18"/>
        </w:rPr>
        <w:t xml:space="preserve">14h00 </w:t>
      </w:r>
      <w:proofErr w:type="spellStart"/>
      <w:r w:rsidRPr="00E327EA">
        <w:rPr>
          <w:rFonts w:ascii="Arial" w:hAnsi="Arial" w:cs="Arial"/>
          <w:color w:val="666666"/>
          <w:sz w:val="18"/>
          <w:szCs w:val="18"/>
        </w:rPr>
        <w:t>Courjaud</w:t>
      </w:r>
      <w:proofErr w:type="spellEnd"/>
      <w:r w:rsidRPr="00E327EA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E327EA">
        <w:rPr>
          <w:rFonts w:ascii="Arial" w:hAnsi="Arial" w:cs="Arial"/>
          <w:color w:val="666666"/>
          <w:sz w:val="18"/>
          <w:szCs w:val="18"/>
        </w:rPr>
        <w:t>Dorianne</w:t>
      </w:r>
      <w:proofErr w:type="spellEnd"/>
      <w:r w:rsidR="00DA4D58">
        <w:rPr>
          <w:rFonts w:ascii="Arial" w:hAnsi="Arial" w:cs="Arial"/>
          <w:color w:val="666666"/>
          <w:sz w:val="18"/>
          <w:szCs w:val="18"/>
        </w:rPr>
        <w:tab/>
      </w:r>
      <w:r w:rsidR="00DA4D58">
        <w:rPr>
          <w:rFonts w:ascii="Arial" w:hAnsi="Arial" w:cs="Arial"/>
          <w:color w:val="666666"/>
          <w:sz w:val="18"/>
          <w:szCs w:val="18"/>
        </w:rPr>
        <w:tab/>
      </w:r>
      <w:r w:rsidR="00DA4D58">
        <w:rPr>
          <w:rFonts w:ascii="Arial" w:hAnsi="Arial" w:cs="Arial"/>
          <w:color w:val="666666"/>
          <w:sz w:val="18"/>
          <w:szCs w:val="18"/>
        </w:rPr>
        <w:tab/>
      </w:r>
      <w:r w:rsidR="00AF509A">
        <w:rPr>
          <w:rFonts w:ascii="Arial" w:hAnsi="Arial" w:cs="Arial"/>
          <w:color w:val="666666"/>
          <w:sz w:val="18"/>
          <w:szCs w:val="18"/>
        </w:rPr>
        <w:t>Attaché territoriale</w:t>
      </w:r>
    </w:p>
    <w:p w:rsidR="00E327EA" w:rsidRPr="00AF509A" w:rsidRDefault="00E327EA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AF509A">
        <w:rPr>
          <w:rFonts w:ascii="Arial" w:hAnsi="Arial" w:cs="Arial"/>
          <w:color w:val="666666"/>
          <w:sz w:val="18"/>
          <w:szCs w:val="18"/>
        </w:rPr>
        <w:t xml:space="preserve">14h00 </w:t>
      </w:r>
      <w:r w:rsidR="00AF509A" w:rsidRPr="00AF509A">
        <w:rPr>
          <w:rFonts w:ascii="Arial" w:hAnsi="Arial" w:cs="Arial"/>
          <w:color w:val="666666"/>
          <w:sz w:val="18"/>
          <w:szCs w:val="18"/>
        </w:rPr>
        <w:t xml:space="preserve">Seck </w:t>
      </w:r>
      <w:proofErr w:type="spellStart"/>
      <w:r w:rsidR="00AF509A" w:rsidRPr="00AF509A">
        <w:rPr>
          <w:rFonts w:ascii="Arial" w:hAnsi="Arial" w:cs="Arial"/>
          <w:color w:val="666666"/>
          <w:sz w:val="18"/>
          <w:szCs w:val="18"/>
        </w:rPr>
        <w:t>léna</w:t>
      </w:r>
      <w:proofErr w:type="spellEnd"/>
      <w:r w:rsidR="00AF509A" w:rsidRPr="00AF509A">
        <w:rPr>
          <w:rFonts w:ascii="Arial" w:hAnsi="Arial" w:cs="Arial"/>
          <w:color w:val="666666"/>
          <w:sz w:val="18"/>
          <w:szCs w:val="18"/>
        </w:rPr>
        <w:tab/>
      </w:r>
      <w:r w:rsidR="00DA4D58" w:rsidRPr="00AF509A">
        <w:rPr>
          <w:rFonts w:ascii="Arial" w:hAnsi="Arial" w:cs="Arial"/>
          <w:color w:val="666666"/>
          <w:sz w:val="18"/>
          <w:szCs w:val="18"/>
        </w:rPr>
        <w:tab/>
      </w:r>
      <w:r w:rsidR="00DA4D58" w:rsidRPr="00AF509A">
        <w:rPr>
          <w:rFonts w:ascii="Arial" w:hAnsi="Arial" w:cs="Arial"/>
          <w:color w:val="666666"/>
          <w:sz w:val="18"/>
          <w:szCs w:val="18"/>
        </w:rPr>
        <w:tab/>
      </w:r>
      <w:r w:rsidR="00DA4D58" w:rsidRPr="00AF509A">
        <w:rPr>
          <w:rFonts w:ascii="Arial" w:hAnsi="Arial" w:cs="Arial"/>
          <w:color w:val="666666"/>
          <w:sz w:val="18"/>
          <w:szCs w:val="18"/>
        </w:rPr>
        <w:tab/>
      </w:r>
      <w:r w:rsidR="00AF509A" w:rsidRPr="00AF509A">
        <w:rPr>
          <w:rFonts w:ascii="Arial" w:hAnsi="Arial" w:cs="Arial"/>
          <w:color w:val="666666"/>
          <w:sz w:val="18"/>
          <w:szCs w:val="18"/>
        </w:rPr>
        <w:t xml:space="preserve">ENA </w:t>
      </w:r>
      <w:r w:rsidR="00AF509A">
        <w:rPr>
          <w:rFonts w:ascii="Arial" w:hAnsi="Arial" w:cs="Arial"/>
          <w:color w:val="666666"/>
          <w:sz w:val="18"/>
          <w:szCs w:val="18"/>
        </w:rPr>
        <w:t>S</w:t>
      </w:r>
      <w:r w:rsidR="00AF509A" w:rsidRPr="00AF509A">
        <w:rPr>
          <w:rFonts w:ascii="Arial" w:hAnsi="Arial" w:cs="Arial"/>
          <w:color w:val="666666"/>
          <w:sz w:val="18"/>
          <w:szCs w:val="18"/>
        </w:rPr>
        <w:t>énéga</w:t>
      </w:r>
      <w:r w:rsidR="00AF509A">
        <w:rPr>
          <w:rFonts w:ascii="Arial" w:hAnsi="Arial" w:cs="Arial"/>
          <w:color w:val="666666"/>
          <w:sz w:val="18"/>
          <w:szCs w:val="18"/>
        </w:rPr>
        <w:t>l</w:t>
      </w:r>
    </w:p>
    <w:p w:rsidR="003A505A" w:rsidRPr="00AF2ABF" w:rsidRDefault="00E327EA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14h30 Taverne-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Roncero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Axel</w:t>
      </w:r>
      <w:r w:rsidR="00DA4D58">
        <w:rPr>
          <w:rFonts w:ascii="Arial" w:hAnsi="Arial" w:cs="Arial"/>
          <w:color w:val="666666"/>
          <w:sz w:val="18"/>
          <w:szCs w:val="18"/>
        </w:rPr>
        <w:tab/>
      </w:r>
      <w:r w:rsidR="00DA4D58">
        <w:rPr>
          <w:rFonts w:ascii="Arial" w:hAnsi="Arial" w:cs="Arial"/>
          <w:color w:val="666666"/>
          <w:sz w:val="18"/>
          <w:szCs w:val="18"/>
        </w:rPr>
        <w:tab/>
        <w:t>Rédacteur territorial</w:t>
      </w:r>
    </w:p>
    <w:p w:rsidR="003A505A" w:rsidRPr="00AF2ABF" w:rsidRDefault="00BC2EC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AF2ABF">
        <w:rPr>
          <w:rFonts w:ascii="Arial" w:hAnsi="Arial" w:cs="Arial"/>
          <w:color w:val="666666"/>
          <w:sz w:val="18"/>
          <w:szCs w:val="18"/>
        </w:rPr>
        <w:t>1</w:t>
      </w:r>
      <w:r w:rsidR="00E327EA">
        <w:rPr>
          <w:rFonts w:ascii="Arial" w:hAnsi="Arial" w:cs="Arial"/>
          <w:color w:val="666666"/>
          <w:sz w:val="18"/>
          <w:szCs w:val="18"/>
        </w:rPr>
        <w:t xml:space="preserve">5h00 </w:t>
      </w:r>
      <w:proofErr w:type="spellStart"/>
      <w:r w:rsidR="00E327EA">
        <w:rPr>
          <w:rFonts w:ascii="Arial" w:hAnsi="Arial" w:cs="Arial"/>
          <w:color w:val="666666"/>
          <w:sz w:val="18"/>
          <w:szCs w:val="18"/>
        </w:rPr>
        <w:t>Oussene</w:t>
      </w:r>
      <w:proofErr w:type="spellEnd"/>
      <w:r w:rsidR="00E327EA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E327EA">
        <w:rPr>
          <w:rFonts w:ascii="Arial" w:hAnsi="Arial" w:cs="Arial"/>
          <w:color w:val="666666"/>
          <w:sz w:val="18"/>
          <w:szCs w:val="18"/>
        </w:rPr>
        <w:t>Nouzoulani</w:t>
      </w:r>
      <w:proofErr w:type="spellEnd"/>
      <w:r w:rsidR="00AF509A">
        <w:rPr>
          <w:rFonts w:ascii="Arial" w:hAnsi="Arial" w:cs="Arial"/>
          <w:color w:val="666666"/>
          <w:sz w:val="18"/>
          <w:szCs w:val="18"/>
        </w:rPr>
        <w:tab/>
      </w:r>
      <w:r w:rsidR="00AF509A">
        <w:rPr>
          <w:rFonts w:ascii="Arial" w:hAnsi="Arial" w:cs="Arial"/>
          <w:color w:val="666666"/>
          <w:sz w:val="18"/>
          <w:szCs w:val="18"/>
        </w:rPr>
        <w:tab/>
        <w:t>attaché territoriale</w:t>
      </w:r>
    </w:p>
    <w:p w:rsidR="003A505A" w:rsidRDefault="00C40A32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15h30 </w:t>
      </w:r>
      <w:r w:rsidR="00751A65">
        <w:rPr>
          <w:rFonts w:ascii="Arial" w:hAnsi="Arial" w:cs="Arial"/>
          <w:color w:val="666666"/>
          <w:sz w:val="18"/>
          <w:szCs w:val="18"/>
        </w:rPr>
        <w:t>Roulet Valère</w:t>
      </w:r>
      <w:r w:rsidR="00DA4D58">
        <w:rPr>
          <w:rFonts w:ascii="Arial" w:hAnsi="Arial" w:cs="Arial"/>
          <w:color w:val="666666"/>
          <w:sz w:val="18"/>
          <w:szCs w:val="18"/>
        </w:rPr>
        <w:tab/>
      </w:r>
      <w:r w:rsidR="00DA4D58">
        <w:rPr>
          <w:rFonts w:ascii="Arial" w:hAnsi="Arial" w:cs="Arial"/>
          <w:color w:val="666666"/>
          <w:sz w:val="18"/>
          <w:szCs w:val="18"/>
        </w:rPr>
        <w:tab/>
      </w:r>
      <w:r w:rsidR="00DA4D58">
        <w:rPr>
          <w:rFonts w:ascii="Arial" w:hAnsi="Arial" w:cs="Arial"/>
          <w:color w:val="666666"/>
          <w:sz w:val="18"/>
          <w:szCs w:val="18"/>
        </w:rPr>
        <w:tab/>
        <w:t>Attaché territorial</w:t>
      </w:r>
    </w:p>
    <w:p w:rsidR="006E342B" w:rsidRDefault="00751A65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16h00</w:t>
      </w:r>
      <w:r w:rsidR="00C61675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C61675">
        <w:rPr>
          <w:rFonts w:ascii="Arial" w:hAnsi="Arial" w:cs="Arial"/>
          <w:color w:val="666666"/>
          <w:sz w:val="18"/>
          <w:szCs w:val="18"/>
        </w:rPr>
        <w:t>Hamidouni</w:t>
      </w:r>
      <w:proofErr w:type="spellEnd"/>
      <w:r w:rsidR="00C61675">
        <w:rPr>
          <w:rFonts w:ascii="Arial" w:hAnsi="Arial" w:cs="Arial"/>
          <w:color w:val="666666"/>
          <w:sz w:val="18"/>
          <w:szCs w:val="18"/>
        </w:rPr>
        <w:tab/>
        <w:t xml:space="preserve"> </w:t>
      </w:r>
      <w:proofErr w:type="spellStart"/>
      <w:r w:rsidR="00C61675">
        <w:rPr>
          <w:rFonts w:ascii="Arial" w:hAnsi="Arial" w:cs="Arial"/>
          <w:color w:val="666666"/>
          <w:sz w:val="18"/>
          <w:szCs w:val="18"/>
        </w:rPr>
        <w:t>Yafez</w:t>
      </w:r>
      <w:proofErr w:type="spellEnd"/>
      <w:r w:rsidR="00C61675">
        <w:rPr>
          <w:rFonts w:ascii="Arial" w:hAnsi="Arial" w:cs="Arial"/>
          <w:color w:val="666666"/>
          <w:sz w:val="18"/>
          <w:szCs w:val="18"/>
        </w:rPr>
        <w:tab/>
      </w:r>
      <w:r w:rsidR="00C61675">
        <w:rPr>
          <w:rFonts w:ascii="Arial" w:hAnsi="Arial" w:cs="Arial"/>
          <w:color w:val="666666"/>
          <w:sz w:val="18"/>
          <w:szCs w:val="18"/>
        </w:rPr>
        <w:tab/>
      </w:r>
      <w:r w:rsidR="00C61675">
        <w:rPr>
          <w:rFonts w:ascii="Arial" w:hAnsi="Arial" w:cs="Arial"/>
          <w:color w:val="666666"/>
          <w:sz w:val="18"/>
          <w:szCs w:val="18"/>
        </w:rPr>
        <w:tab/>
        <w:t>Gendarmerie</w:t>
      </w:r>
    </w:p>
    <w:p w:rsidR="00DA4D58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</w:p>
    <w:p w:rsidR="00F33BF5" w:rsidRPr="00DA4D58" w:rsidRDefault="00F33BF5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</w:p>
    <w:p w:rsidR="00DA4D58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</w:p>
    <w:p w:rsidR="00DA4D58" w:rsidRPr="00DA4D58" w:rsidRDefault="00DA4D58" w:rsidP="00DA4D58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DA4D58">
        <w:rPr>
          <w:rStyle w:val="lev"/>
          <w:rFonts w:ascii="Arial" w:hAnsi="Arial" w:cs="Arial"/>
          <w:color w:val="FF0000"/>
          <w:sz w:val="20"/>
          <w:szCs w:val="20"/>
        </w:rPr>
        <w:t xml:space="preserve">JURY 4 – </w:t>
      </w:r>
      <w:r w:rsidR="007D50D6">
        <w:rPr>
          <w:rStyle w:val="lev"/>
          <w:rFonts w:ascii="Arial" w:hAnsi="Arial" w:cs="Arial"/>
          <w:color w:val="FF0000"/>
          <w:sz w:val="20"/>
          <w:szCs w:val="20"/>
        </w:rPr>
        <w:t>Salle 215</w:t>
      </w:r>
      <w:bookmarkStart w:id="0" w:name="_GoBack"/>
      <w:bookmarkEnd w:id="0"/>
      <w:r w:rsidRPr="00DA4D58">
        <w:rPr>
          <w:rStyle w:val="lev"/>
          <w:rFonts w:ascii="Arial" w:hAnsi="Arial" w:cs="Arial"/>
          <w:color w:val="FF0000"/>
          <w:sz w:val="20"/>
          <w:szCs w:val="20"/>
        </w:rPr>
        <w:t xml:space="preserve"> – </w:t>
      </w:r>
      <w:r w:rsidRPr="00DA4D58">
        <w:rPr>
          <w:rStyle w:val="lev"/>
          <w:rFonts w:ascii="Arial" w:hAnsi="Arial" w:cs="Arial"/>
          <w:sz w:val="20"/>
          <w:szCs w:val="20"/>
        </w:rPr>
        <w:t xml:space="preserve">Agnès </w:t>
      </w:r>
      <w:r>
        <w:rPr>
          <w:rStyle w:val="lev"/>
          <w:rFonts w:ascii="Arial" w:hAnsi="Arial" w:cs="Arial"/>
          <w:sz w:val="20"/>
          <w:szCs w:val="20"/>
        </w:rPr>
        <w:t>S</w:t>
      </w:r>
      <w:r w:rsidRPr="00DA4D58">
        <w:rPr>
          <w:rStyle w:val="lev"/>
          <w:rFonts w:ascii="Arial" w:hAnsi="Arial" w:cs="Arial"/>
          <w:sz w:val="20"/>
          <w:szCs w:val="20"/>
        </w:rPr>
        <w:t xml:space="preserve">auviat </w:t>
      </w:r>
      <w:r>
        <w:rPr>
          <w:rStyle w:val="lev"/>
          <w:rFonts w:ascii="Arial" w:hAnsi="Arial" w:cs="Arial"/>
          <w:sz w:val="20"/>
          <w:szCs w:val="20"/>
        </w:rPr>
        <w:t>–</w:t>
      </w:r>
      <w:r w:rsidRPr="00DA4D58">
        <w:rPr>
          <w:rStyle w:val="lev"/>
          <w:rFonts w:ascii="Arial" w:hAnsi="Arial" w:cs="Arial"/>
          <w:sz w:val="20"/>
          <w:szCs w:val="20"/>
        </w:rPr>
        <w:t xml:space="preserve"> Guillaume</w:t>
      </w:r>
      <w:r>
        <w:rPr>
          <w:rStyle w:val="lev"/>
          <w:rFonts w:ascii="Arial" w:hAnsi="Arial" w:cs="Arial"/>
          <w:sz w:val="20"/>
          <w:szCs w:val="20"/>
        </w:rPr>
        <w:t xml:space="preserve"> Jardin</w:t>
      </w:r>
    </w:p>
    <w:p w:rsidR="00DA4D58" w:rsidRPr="00DA4D58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DA4D58">
        <w:rPr>
          <w:rFonts w:ascii="Arial" w:hAnsi="Arial" w:cs="Arial"/>
          <w:color w:val="666666"/>
          <w:sz w:val="18"/>
          <w:szCs w:val="18"/>
        </w:rPr>
        <w:t>13h30 Cochet Victorien</w:t>
      </w:r>
      <w:r w:rsidR="00FA785B">
        <w:rPr>
          <w:rFonts w:ascii="Arial" w:hAnsi="Arial" w:cs="Arial"/>
          <w:color w:val="666666"/>
          <w:sz w:val="18"/>
          <w:szCs w:val="18"/>
        </w:rPr>
        <w:tab/>
      </w:r>
      <w:r w:rsidR="00FA785B">
        <w:rPr>
          <w:rFonts w:ascii="Arial" w:hAnsi="Arial" w:cs="Arial"/>
          <w:color w:val="666666"/>
          <w:sz w:val="18"/>
          <w:szCs w:val="18"/>
        </w:rPr>
        <w:tab/>
      </w:r>
      <w:r w:rsidR="00FA785B">
        <w:rPr>
          <w:rFonts w:ascii="Arial" w:hAnsi="Arial" w:cs="Arial"/>
          <w:color w:val="666666"/>
          <w:sz w:val="18"/>
          <w:szCs w:val="18"/>
        </w:rPr>
        <w:tab/>
        <w:t>Inspecteur des finances</w:t>
      </w:r>
    </w:p>
    <w:p w:rsidR="00DA4D58" w:rsidRPr="00FA785B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FA785B">
        <w:rPr>
          <w:rFonts w:ascii="Arial" w:hAnsi="Arial" w:cs="Arial"/>
          <w:color w:val="666666"/>
          <w:sz w:val="18"/>
          <w:szCs w:val="18"/>
        </w:rPr>
        <w:t xml:space="preserve">14h00 </w:t>
      </w:r>
      <w:proofErr w:type="spellStart"/>
      <w:r w:rsidRPr="00FA785B">
        <w:rPr>
          <w:rFonts w:ascii="Arial" w:hAnsi="Arial" w:cs="Arial"/>
          <w:color w:val="666666"/>
          <w:sz w:val="18"/>
          <w:szCs w:val="18"/>
        </w:rPr>
        <w:t>Lafon</w:t>
      </w:r>
      <w:proofErr w:type="spellEnd"/>
      <w:r w:rsidRPr="00FA785B">
        <w:rPr>
          <w:rFonts w:ascii="Arial" w:hAnsi="Arial" w:cs="Arial"/>
          <w:color w:val="666666"/>
          <w:sz w:val="18"/>
          <w:szCs w:val="18"/>
        </w:rPr>
        <w:t xml:space="preserve"> Laetitia</w:t>
      </w:r>
      <w:r w:rsidRPr="00FA785B">
        <w:rPr>
          <w:rFonts w:ascii="Arial" w:hAnsi="Arial" w:cs="Arial"/>
          <w:color w:val="666666"/>
          <w:sz w:val="18"/>
          <w:szCs w:val="18"/>
        </w:rPr>
        <w:tab/>
      </w:r>
      <w:r w:rsidRPr="00FA785B">
        <w:rPr>
          <w:rFonts w:ascii="Arial" w:hAnsi="Arial" w:cs="Arial"/>
          <w:color w:val="666666"/>
          <w:sz w:val="18"/>
          <w:szCs w:val="18"/>
        </w:rPr>
        <w:tab/>
      </w:r>
      <w:r w:rsidR="00FA785B">
        <w:rPr>
          <w:rFonts w:ascii="Arial" w:hAnsi="Arial" w:cs="Arial"/>
          <w:color w:val="666666"/>
          <w:sz w:val="18"/>
          <w:szCs w:val="18"/>
        </w:rPr>
        <w:tab/>
        <w:t>Inspecteur des finances</w:t>
      </w:r>
    </w:p>
    <w:p w:rsidR="00DA4D58" w:rsidRPr="009F4849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9F4849">
        <w:rPr>
          <w:rFonts w:ascii="Arial" w:hAnsi="Arial" w:cs="Arial"/>
          <w:color w:val="666666"/>
          <w:sz w:val="18"/>
          <w:szCs w:val="18"/>
          <w:lang w:val="en-US"/>
        </w:rPr>
        <w:t xml:space="preserve">14h00 </w:t>
      </w:r>
      <w:proofErr w:type="spellStart"/>
      <w:r w:rsidRPr="009F4849">
        <w:rPr>
          <w:rFonts w:ascii="Arial" w:hAnsi="Arial" w:cs="Arial"/>
          <w:color w:val="666666"/>
          <w:sz w:val="18"/>
          <w:szCs w:val="18"/>
          <w:lang w:val="en-US"/>
        </w:rPr>
        <w:t>Dieme</w:t>
      </w:r>
      <w:proofErr w:type="spellEnd"/>
      <w:r w:rsidRPr="009F4849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Pr="009F4849">
        <w:rPr>
          <w:rFonts w:ascii="Arial" w:hAnsi="Arial" w:cs="Arial"/>
          <w:color w:val="666666"/>
          <w:sz w:val="18"/>
          <w:szCs w:val="18"/>
          <w:lang w:val="en-US"/>
        </w:rPr>
        <w:t>Cheikh</w:t>
      </w:r>
      <w:proofErr w:type="spellEnd"/>
      <w:r w:rsidR="00FA785B" w:rsidRPr="009F4849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FA785B" w:rsidRPr="009F4849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FA785B" w:rsidRPr="009F4849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9F4849" w:rsidRPr="009F4849">
        <w:rPr>
          <w:rFonts w:ascii="Arial" w:hAnsi="Arial" w:cs="Arial"/>
          <w:color w:val="666666"/>
          <w:sz w:val="18"/>
          <w:szCs w:val="18"/>
          <w:lang w:val="en-US"/>
        </w:rPr>
        <w:t>DGF</w:t>
      </w:r>
      <w:r w:rsidR="009F4849">
        <w:rPr>
          <w:rFonts w:ascii="Arial" w:hAnsi="Arial" w:cs="Arial"/>
          <w:color w:val="666666"/>
          <w:sz w:val="18"/>
          <w:szCs w:val="18"/>
          <w:lang w:val="en-US"/>
        </w:rPr>
        <w:t>IP</w:t>
      </w:r>
    </w:p>
    <w:p w:rsidR="00DA4D58" w:rsidRPr="009F4849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 w:rsidRPr="009F4849">
        <w:rPr>
          <w:rFonts w:ascii="Arial" w:hAnsi="Arial" w:cs="Arial"/>
          <w:color w:val="666666"/>
          <w:sz w:val="18"/>
          <w:szCs w:val="18"/>
          <w:lang w:val="en-US"/>
        </w:rPr>
        <w:t xml:space="preserve">14h30 </w:t>
      </w:r>
      <w:r w:rsidR="009F4849" w:rsidRPr="009F4849">
        <w:rPr>
          <w:rFonts w:ascii="Arial" w:hAnsi="Arial" w:cs="Arial"/>
          <w:color w:val="666666"/>
          <w:sz w:val="18"/>
          <w:szCs w:val="18"/>
          <w:lang w:val="en-US"/>
        </w:rPr>
        <w:t>Daniel Simon</w:t>
      </w:r>
      <w:r w:rsidR="009F4849" w:rsidRPr="009F4849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9F4849" w:rsidRPr="009F4849">
        <w:rPr>
          <w:rFonts w:ascii="Arial" w:hAnsi="Arial" w:cs="Arial"/>
          <w:color w:val="666666"/>
          <w:sz w:val="18"/>
          <w:szCs w:val="18"/>
          <w:lang w:val="en-US"/>
        </w:rPr>
        <w:tab/>
      </w:r>
      <w:r w:rsidR="009F4849" w:rsidRPr="009F4849">
        <w:rPr>
          <w:rFonts w:ascii="Arial" w:hAnsi="Arial" w:cs="Arial"/>
          <w:color w:val="666666"/>
          <w:sz w:val="18"/>
          <w:szCs w:val="18"/>
          <w:lang w:val="en-US"/>
        </w:rPr>
        <w:tab/>
        <w:t>IRA</w:t>
      </w:r>
    </w:p>
    <w:p w:rsidR="00DA4D58" w:rsidRPr="00AF509A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AF509A">
        <w:rPr>
          <w:rFonts w:ascii="Arial" w:hAnsi="Arial" w:cs="Arial"/>
          <w:color w:val="666666"/>
          <w:sz w:val="18"/>
          <w:szCs w:val="18"/>
        </w:rPr>
        <w:t xml:space="preserve">15h00 </w:t>
      </w:r>
      <w:proofErr w:type="spellStart"/>
      <w:r w:rsidRPr="00AF509A">
        <w:rPr>
          <w:rFonts w:ascii="Arial" w:hAnsi="Arial" w:cs="Arial"/>
          <w:color w:val="666666"/>
          <w:sz w:val="18"/>
          <w:szCs w:val="18"/>
        </w:rPr>
        <w:t>Mélé</w:t>
      </w:r>
      <w:proofErr w:type="spellEnd"/>
      <w:r w:rsidRPr="00AF509A">
        <w:rPr>
          <w:rFonts w:ascii="Arial" w:hAnsi="Arial" w:cs="Arial"/>
          <w:color w:val="666666"/>
          <w:sz w:val="18"/>
          <w:szCs w:val="18"/>
        </w:rPr>
        <w:t xml:space="preserve"> Chloé</w:t>
      </w:r>
      <w:r w:rsidR="009F4849" w:rsidRPr="00AF509A">
        <w:rPr>
          <w:rFonts w:ascii="Arial" w:hAnsi="Arial" w:cs="Arial"/>
          <w:color w:val="666666"/>
          <w:sz w:val="18"/>
          <w:szCs w:val="18"/>
        </w:rPr>
        <w:tab/>
      </w:r>
      <w:r w:rsidR="009F4849" w:rsidRPr="00AF509A">
        <w:rPr>
          <w:rFonts w:ascii="Arial" w:hAnsi="Arial" w:cs="Arial"/>
          <w:color w:val="666666"/>
          <w:sz w:val="18"/>
          <w:szCs w:val="18"/>
        </w:rPr>
        <w:tab/>
      </w:r>
      <w:r w:rsidR="009F4849" w:rsidRPr="00AF509A">
        <w:rPr>
          <w:rFonts w:ascii="Arial" w:hAnsi="Arial" w:cs="Arial"/>
          <w:color w:val="666666"/>
          <w:sz w:val="18"/>
          <w:szCs w:val="18"/>
        </w:rPr>
        <w:tab/>
        <w:t>Douane</w:t>
      </w:r>
    </w:p>
    <w:p w:rsidR="00DA4D58" w:rsidRPr="00AF509A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AF509A">
        <w:rPr>
          <w:rFonts w:ascii="Arial" w:hAnsi="Arial" w:cs="Arial"/>
          <w:color w:val="666666"/>
          <w:sz w:val="18"/>
          <w:szCs w:val="18"/>
        </w:rPr>
        <w:t xml:space="preserve">15h30 </w:t>
      </w:r>
      <w:proofErr w:type="spellStart"/>
      <w:r w:rsidR="00AF509A">
        <w:rPr>
          <w:rFonts w:ascii="Arial" w:hAnsi="Arial" w:cs="Arial"/>
          <w:color w:val="666666"/>
          <w:sz w:val="18"/>
          <w:szCs w:val="18"/>
        </w:rPr>
        <w:t>Gerente</w:t>
      </w:r>
      <w:proofErr w:type="spellEnd"/>
      <w:r w:rsidR="00AF509A">
        <w:rPr>
          <w:rFonts w:ascii="Arial" w:hAnsi="Arial" w:cs="Arial"/>
          <w:color w:val="666666"/>
          <w:sz w:val="18"/>
          <w:szCs w:val="18"/>
        </w:rPr>
        <w:t xml:space="preserve"> Joséphine</w:t>
      </w:r>
      <w:r w:rsidR="009F4849" w:rsidRPr="00AF509A">
        <w:rPr>
          <w:rFonts w:ascii="Arial" w:hAnsi="Arial" w:cs="Arial"/>
          <w:color w:val="666666"/>
          <w:sz w:val="18"/>
          <w:szCs w:val="18"/>
        </w:rPr>
        <w:tab/>
      </w:r>
      <w:r w:rsidR="009F4849" w:rsidRPr="00AF509A">
        <w:rPr>
          <w:rFonts w:ascii="Arial" w:hAnsi="Arial" w:cs="Arial"/>
          <w:color w:val="666666"/>
          <w:sz w:val="18"/>
          <w:szCs w:val="18"/>
        </w:rPr>
        <w:tab/>
      </w:r>
      <w:r w:rsidR="00AF509A">
        <w:rPr>
          <w:rFonts w:ascii="Arial" w:hAnsi="Arial" w:cs="Arial"/>
          <w:color w:val="666666"/>
          <w:sz w:val="18"/>
          <w:szCs w:val="18"/>
        </w:rPr>
        <w:tab/>
        <w:t>Contrôleur DGFIP</w:t>
      </w:r>
    </w:p>
    <w:p w:rsidR="00DA4D58" w:rsidRPr="009F4849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9F4849">
        <w:rPr>
          <w:rFonts w:ascii="Arial" w:hAnsi="Arial" w:cs="Arial"/>
          <w:color w:val="666666"/>
          <w:sz w:val="18"/>
          <w:szCs w:val="18"/>
        </w:rPr>
        <w:t xml:space="preserve">16h00 </w:t>
      </w:r>
      <w:proofErr w:type="spellStart"/>
      <w:r w:rsidRPr="009F4849">
        <w:rPr>
          <w:rFonts w:ascii="Arial" w:hAnsi="Arial" w:cs="Arial"/>
          <w:color w:val="666666"/>
          <w:sz w:val="18"/>
          <w:szCs w:val="18"/>
        </w:rPr>
        <w:t>Chataign</w:t>
      </w:r>
      <w:r w:rsidR="00C12725" w:rsidRPr="009F4849">
        <w:rPr>
          <w:rFonts w:ascii="Arial" w:hAnsi="Arial" w:cs="Arial"/>
          <w:color w:val="666666"/>
          <w:sz w:val="18"/>
          <w:szCs w:val="18"/>
        </w:rPr>
        <w:t>er</w:t>
      </w:r>
      <w:proofErr w:type="spellEnd"/>
      <w:r w:rsidR="00C12725" w:rsidRPr="009F4849">
        <w:rPr>
          <w:rFonts w:ascii="Arial" w:hAnsi="Arial" w:cs="Arial"/>
          <w:color w:val="666666"/>
          <w:sz w:val="18"/>
          <w:szCs w:val="18"/>
        </w:rPr>
        <w:t xml:space="preserve"> Paul</w:t>
      </w:r>
      <w:r w:rsidRPr="009F4849">
        <w:rPr>
          <w:rFonts w:ascii="Arial" w:hAnsi="Arial" w:cs="Arial"/>
          <w:color w:val="666666"/>
          <w:sz w:val="18"/>
          <w:szCs w:val="18"/>
        </w:rPr>
        <w:tab/>
      </w:r>
      <w:r w:rsidRPr="009F4849">
        <w:rPr>
          <w:rFonts w:ascii="Arial" w:hAnsi="Arial" w:cs="Arial"/>
          <w:color w:val="666666"/>
          <w:sz w:val="18"/>
          <w:szCs w:val="18"/>
        </w:rPr>
        <w:tab/>
      </w:r>
      <w:r w:rsidR="009F4849" w:rsidRPr="009F4849">
        <w:rPr>
          <w:rFonts w:ascii="Arial" w:hAnsi="Arial" w:cs="Arial"/>
          <w:color w:val="666666"/>
          <w:sz w:val="18"/>
          <w:szCs w:val="18"/>
        </w:rPr>
        <w:tab/>
      </w:r>
      <w:r w:rsidR="009F4849">
        <w:rPr>
          <w:rFonts w:ascii="Arial" w:hAnsi="Arial" w:cs="Arial"/>
          <w:color w:val="666666"/>
          <w:sz w:val="18"/>
          <w:szCs w:val="18"/>
        </w:rPr>
        <w:t>Inspecteur des finances</w:t>
      </w:r>
    </w:p>
    <w:p w:rsidR="00DA4D58" w:rsidRPr="009F4849" w:rsidRDefault="00DA4D58" w:rsidP="00DA4D58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</w:p>
    <w:p w:rsidR="00DA4D58" w:rsidRPr="009F4849" w:rsidRDefault="00DA4D5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</w:p>
    <w:p w:rsidR="00DA4D58" w:rsidRPr="009F4849" w:rsidRDefault="00DA4D58" w:rsidP="00801B0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</w:rPr>
      </w:pPr>
    </w:p>
    <w:sectPr w:rsidR="00DA4D58" w:rsidRPr="009F4849" w:rsidSect="00801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A9"/>
    <w:rsid w:val="001F59F2"/>
    <w:rsid w:val="001F796B"/>
    <w:rsid w:val="00230816"/>
    <w:rsid w:val="002557A0"/>
    <w:rsid w:val="003A505A"/>
    <w:rsid w:val="004905A9"/>
    <w:rsid w:val="005377E9"/>
    <w:rsid w:val="005B11E8"/>
    <w:rsid w:val="006E342B"/>
    <w:rsid w:val="00751A65"/>
    <w:rsid w:val="00786441"/>
    <w:rsid w:val="007B4965"/>
    <w:rsid w:val="007D0957"/>
    <w:rsid w:val="007D50D6"/>
    <w:rsid w:val="00801B00"/>
    <w:rsid w:val="00941161"/>
    <w:rsid w:val="009E3CA9"/>
    <w:rsid w:val="009F4849"/>
    <w:rsid w:val="00A25CAE"/>
    <w:rsid w:val="00A521E4"/>
    <w:rsid w:val="00AF2ABF"/>
    <w:rsid w:val="00AF509A"/>
    <w:rsid w:val="00BC2EC8"/>
    <w:rsid w:val="00C12725"/>
    <w:rsid w:val="00C40A32"/>
    <w:rsid w:val="00C60EB5"/>
    <w:rsid w:val="00C61675"/>
    <w:rsid w:val="00C85E3D"/>
    <w:rsid w:val="00DA4D58"/>
    <w:rsid w:val="00E327EA"/>
    <w:rsid w:val="00E64079"/>
    <w:rsid w:val="00EE3DBB"/>
    <w:rsid w:val="00F33BF5"/>
    <w:rsid w:val="00F46F90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8AFF"/>
  <w15:chartTrackingRefBased/>
  <w15:docId w15:val="{2056B1ED-6337-4ADE-ACA6-917A870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14</cp:revision>
  <cp:lastPrinted>2022-03-31T12:53:00Z</cp:lastPrinted>
  <dcterms:created xsi:type="dcterms:W3CDTF">2022-03-28T12:50:00Z</dcterms:created>
  <dcterms:modified xsi:type="dcterms:W3CDTF">2022-03-31T12:57:00Z</dcterms:modified>
</cp:coreProperties>
</file>